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EA4DC3" w14:textId="77777777" w:rsidR="00161598" w:rsidRDefault="00161598" w:rsidP="00161598">
      <w:pPr>
        <w:pStyle w:val="Heading1"/>
        <w:spacing w:before="0"/>
        <w:jc w:val="center"/>
      </w:pPr>
      <w:r>
        <w:t>Lower 6 Physics</w:t>
      </w:r>
    </w:p>
    <w:p w14:paraId="2B1A30B4" w14:textId="296A0C4D" w:rsidR="003452C3" w:rsidRDefault="00161598" w:rsidP="00161598">
      <w:pPr>
        <w:pStyle w:val="Heading1"/>
        <w:spacing w:before="0"/>
        <w:jc w:val="center"/>
      </w:pPr>
      <w:r>
        <w:t>Electrons Tick List</w:t>
      </w:r>
    </w:p>
    <w:p w14:paraId="75A0B0E7" w14:textId="77777777" w:rsidR="00DC1F54" w:rsidRDefault="00DC1F54" w:rsidP="00DC1F54">
      <w:pPr>
        <w:pStyle w:val="Heading2"/>
      </w:pPr>
    </w:p>
    <w:p w14:paraId="51A62517" w14:textId="57670923" w:rsidR="00161598" w:rsidRPr="00161598" w:rsidRDefault="00DC1F54" w:rsidP="004A473F">
      <w:pPr>
        <w:pStyle w:val="Heading2"/>
        <w:ind w:left="-567"/>
      </w:pPr>
      <w:r>
        <w:t>Lesson 1</w:t>
      </w:r>
      <w:r w:rsidR="00FC4A61">
        <w:t xml:space="preserve">: </w:t>
      </w:r>
      <w:r w:rsidR="002A7A6C">
        <w:t>Electrons as charge carriers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161598" w14:paraId="663983B7" w14:textId="77777777" w:rsidTr="00161598"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70E4DB22" w14:textId="16EE8C34" w:rsidR="00161598" w:rsidRPr="00161598" w:rsidRDefault="00161598" w:rsidP="00161598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 w:themeFill="background1" w:themeFillShade="BF"/>
            <w:vAlign w:val="center"/>
          </w:tcPr>
          <w:p w14:paraId="16B7A9E1" w14:textId="5885539F" w:rsidR="00161598" w:rsidRPr="00161598" w:rsidRDefault="00161598" w:rsidP="00161598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EFCE067" w14:textId="77777777" w:rsidR="00161598" w:rsidRPr="00161598" w:rsidRDefault="00161598" w:rsidP="00161598">
            <w:pPr>
              <w:pStyle w:val="02Head2"/>
              <w:rPr>
                <w:noProof/>
              </w:rPr>
            </w:pPr>
          </w:p>
        </w:tc>
      </w:tr>
      <w:tr w:rsidR="00161598" w14:paraId="3A5F44FD" w14:textId="77777777" w:rsidTr="00161598">
        <w:tc>
          <w:tcPr>
            <w:tcW w:w="1701" w:type="dxa"/>
            <w:shd w:val="clear" w:color="auto" w:fill="auto"/>
            <w:vAlign w:val="center"/>
          </w:tcPr>
          <w:p w14:paraId="1CBA560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c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3384162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recall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elementary charge </w:t>
            </w:r>
            <w:r w:rsidRPr="001F781E">
              <w:rPr>
                <w:rFonts w:cs="Arial"/>
                <w:i/>
                <w:color w:val="000000"/>
                <w:sz w:val="23"/>
                <w:szCs w:val="23"/>
                <w:lang w:eastAsia="en-GB"/>
              </w:rPr>
              <w:t>e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equals 1.6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×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10</w:t>
            </w:r>
            <w:r w:rsidRPr="003616E7">
              <w:rPr>
                <w:rFonts w:cs="Arial"/>
                <w:color w:val="000000"/>
                <w:sz w:val="23"/>
                <w:szCs w:val="23"/>
                <w:vertAlign w:val="superscript"/>
                <w:lang w:eastAsia="en-GB"/>
              </w:rPr>
              <w:t>−19</w:t>
            </w:r>
            <w:r>
              <w:rPr>
                <w:rFonts w:cs="Arial"/>
                <w:color w:val="000000"/>
                <w:sz w:val="23"/>
                <w:szCs w:val="23"/>
                <w:vertAlign w:val="superscript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C?</w:t>
            </w:r>
          </w:p>
        </w:tc>
        <w:tc>
          <w:tcPr>
            <w:tcW w:w="708" w:type="dxa"/>
            <w:shd w:val="clear" w:color="auto" w:fill="auto"/>
          </w:tcPr>
          <w:p w14:paraId="6D5393F0" w14:textId="7A14E1F3" w:rsidR="00161598" w:rsidRDefault="00161598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FF8F420" wp14:editId="3EB3281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147955</wp:posOffset>
                      </wp:positionV>
                      <wp:extent cx="219075" cy="228600"/>
                      <wp:effectExtent l="0" t="0" r="28575" b="19050"/>
                      <wp:wrapNone/>
                      <wp:docPr id="20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DCE4FA" id="Rectangle: Rounded Corners 1" o:spid="_x0000_s1026" style="position:absolute;margin-left:2.15pt;margin-top:11.65pt;width:17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80bf53AAAAAYBAAAPAAAAZHJzL2Rvd25yZXYueG1sTI/N&#10;TsMwEITvSLyDtUjcqNMYUAjZVBU/QrQn2jyAG7tJ1HgdxW4T3p7lBKfRakYz3xar2fXiYsfQeUJY&#10;LhIQlmpvOmoQqv37XQYiRE1G954swrcNsCqvrwqdGz/Rl73sYiO4hEKuEdoYh1zKULfW6bDwgyX2&#10;jn50OvI5NtKMeuJy18s0SR6l0x3xQqsH+9La+rQ7O4Tt52Zax48qVXs6Zq9TfPPbukK8vZnXzyCi&#10;neNfGH7xGR1KZjr4M5kgeoR7xUGEVLGyrTJ+5IDw8KRAloX8j1/+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zRt/n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5FFFC5E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6AE5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A7DE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why the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net charge on a particle or an object is quantised and a multiple of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e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8892" w14:textId="4DB5256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98A249" wp14:editId="3A28E3BA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154305</wp:posOffset>
                      </wp:positionV>
                      <wp:extent cx="219075" cy="228600"/>
                      <wp:effectExtent l="0" t="0" r="28575" b="19050"/>
                      <wp:wrapNone/>
                      <wp:docPr id="19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80E5A21" id="Rectangle: Rounded Corners 2" o:spid="_x0000_s1026" style="position:absolute;margin-left:3.1pt;margin-top:12.15pt;width:17.2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kanja2wAAAAYBAAAPAAAAZHJzL2Rvd25yZXYueG1sTI7L&#10;bsIwEEX3SPyDNUjdgd0EUZTGQagPVS2rQj7AxEMSNR5HsSHp33e6apf3oXtPvptcJ244hNaThvuV&#10;AoFUedtSraE8vS63IEI0ZE3nCTV8Y4BdMZ/lJrN+pE+8HWMteIRCZjQ0MfaZlKFq0Jmw8j0SZxc/&#10;OBNZDrW0gxl53HUyUWojnWmJHxrT41OD1dfx6jQc3j/GfXwrk/REl+3zGF/8oSq1vltM+0cQEaf4&#10;V4ZffEaHgpnO/ko2iE7DJuGihmSdguB4rR5AnNlWKcgil//xix8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JGp42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11348CF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0B18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828F8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the coulomb as the unit of charge?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87527" w14:textId="69003626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899187" wp14:editId="2B39F1DB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140970</wp:posOffset>
                      </wp:positionV>
                      <wp:extent cx="219075" cy="228600"/>
                      <wp:effectExtent l="0" t="0" r="28575" b="19050"/>
                      <wp:wrapNone/>
                      <wp:docPr id="21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C3A2B1" id="Rectangle: Rounded Corners 3" o:spid="_x0000_s1026" style="position:absolute;margin-left:2.15pt;margin-top:11.1pt;width:17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/qdwR2wAAAAYBAAAPAAAAZHJzL2Rvd25yZXYueG1sTI/N&#10;TsMwEITvSLyDtUjcqIMDKArZVBU/QtATbR7ATbZJRLyOYrcJb89yguNoRjPfFOvFDepMU+g9I9yu&#10;ElDEtW96bhGq/etNBipEy40dPBPCNwVYl5cXhc0bP/MnnXexVVLCIbcIXYxjrnWoO3I2rPxILN7R&#10;T85GkVOrm8nOUu4GbZLkQTvbsyx0dqSnjuqv3ckhbN8/5k18q0y652P2PMcXv60rxOurZfMIKtIS&#10;/8Lwiy/oUArTwZ+4CWpAuEsliGCMASV2msmRA8J9ZkCXhf6PX/4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f6ncE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703CFF0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CF89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A09A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current as the movement of electrons in metals and movement of ions in electrolytes?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23AF7" w14:textId="1D8137C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3CF4DEB" wp14:editId="0727D0C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139065</wp:posOffset>
                      </wp:positionV>
                      <wp:extent cx="219075" cy="228600"/>
                      <wp:effectExtent l="0" t="0" r="28575" b="19050"/>
                      <wp:wrapNone/>
                      <wp:docPr id="18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261569" id="Rectangle: Rounded Corners 4" o:spid="_x0000_s1026" style="position:absolute;margin-left:3.1pt;margin-top:10.95pt;width:17.2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2UR8e3AAAAAYBAAAPAAAAZHJzL2Rvd25yZXYueG1sTI7N&#10;bsIwEITvlXgHa5F6Kw5py0+aDUKFqgJOhTyAiZckaryOYkPSt697KsfRjL750tVgGnGjztWWEaaT&#10;CARxYXXNJUJ++nhagHBesVaNZUL4IQerbPSQqkTbnr/odvSlCBB2iUKovG8TKV1RkVFuYlvi0F1s&#10;Z5QPsSul7lQf4KaRcRTNpFE1h4dKtfReUfF9vBqEw27fr/1nHj+f+LLY9H5rD0WO+Dge1m8gPA3+&#10;fwx/+kEdsuB0tlfWTjQIszgMEeLpEkSoX6I5iDPC63wJMkvlvX72Cw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PZRHx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743D229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F6D1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8AEF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color w:val="000000"/>
                <w:sz w:val="23"/>
                <w:szCs w:val="23"/>
                <w:lang w:eastAsia="en-GB"/>
              </w:rPr>
              <w:t>Can you define electric current as rate of flow of charge?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C5E8A" w14:textId="7936CB1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D35E24" wp14:editId="35437D9D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209550</wp:posOffset>
                      </wp:positionV>
                      <wp:extent cx="219075" cy="228600"/>
                      <wp:effectExtent l="0" t="0" r="28575" b="19050"/>
                      <wp:wrapNone/>
                      <wp:docPr id="22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E1A8324" id="Rectangle: Rounded Corners 5" o:spid="_x0000_s1026" style="position:absolute;margin-left:3.25pt;margin-top:16.5pt;width:17.2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tdmsL3AAAAAYBAAAPAAAAZHJzL2Rvd25yZXYueG1sTI/N&#10;TsNADITvSLzDykjc6KYNVCVkU1X8CEFPtHkAN+smEVlvlN024e0xJ3qy7BmNv8nXk+vUmYbQejYw&#10;nyWgiCtvW64NlPu3uxWoEJEtdp7JwA8FWBfXVzlm1o/8ReddrJWEcMjQQBNjn2kdqoYchpnviUU7&#10;+sFhlHWotR1wlHDX6UWSLLXDluVDgz09N1R9707OwPbjc9zE93KR7vm4ehnjq99WpTG3N9PmCVSk&#10;Kf6b4Q9f0KEQpoM/sQ2qM7B8EKOBNJVGIt/PZR7k/JiALnJ9iV/8Ag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C12awv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00EEC56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5261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f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453EB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difference between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conventional current and electron flow?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4445A" w14:textId="0027FE8C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9F7639C" wp14:editId="0845FDD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208280</wp:posOffset>
                      </wp:positionV>
                      <wp:extent cx="219075" cy="228600"/>
                      <wp:effectExtent l="0" t="0" r="28575" b="19050"/>
                      <wp:wrapNone/>
                      <wp:docPr id="17" name="Rectangle: Rounded Corners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308BF02" id="Rectangle: Rounded Corners 6" o:spid="_x0000_s1026" style="position:absolute;margin-left:3.1pt;margin-top:16.4pt;width:17.2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FWPLl2wAAAAYBAAAPAAAAZHJzL2Rvd25yZXYueG1sTI/N&#10;TsMwEITvSLyDtUjcqEOKShTiVBU/QtATbR5gG2+TiHgdxW4T3p7lRI+zM5r5tljPrldnGkPn2cD9&#10;IgFFXHvbcWOg2r/dZaBCRLbYeyYDPxRgXV5fFZhbP/EXnXexUVLCIUcDbYxDrnWoW3IYFn4gFu/o&#10;R4dR5NhoO+Ik5a7XaZKstMOOZaHFgZ5bqr93J2dg+/E5beJ7lS73fMxepvjqt3VlzO3NvHkCFWmO&#10;/2H4wxd0KIXp4E9sg+oNrFIJGlim8oDYD8kjqIOcswx0WehL/PIX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RVjy5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6C6117E4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788B9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g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017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recall and apply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Kirchhoff’s first law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01EA" w14:textId="199E312F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D96FE53" wp14:editId="49BAAD7B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210820</wp:posOffset>
                      </wp:positionV>
                      <wp:extent cx="219075" cy="228600"/>
                      <wp:effectExtent l="0" t="0" r="28575" b="19050"/>
                      <wp:wrapNone/>
                      <wp:docPr id="16" name="Rectangle: Rounded Corner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264810E" id="Rectangle: Rounded Corners 7" o:spid="_x0000_s1026" style="position:absolute;margin-left:3.1pt;margin-top:16.6pt;width:17.2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2JPjm2wAAAAYBAAAPAAAAZHJzL2Rvd25yZXYueG1sTI7N&#10;TsMwEITvSLyDtUjcqEOCSglxqoofIeiJNg/gxtskIl5H8bYJb89ygtNoZ0azX7Gefa/OOMYukIHb&#10;RQIKqQ6uo8ZAtX+9WYGKbMnZPhAa+MYI6/LyorC5CxN94nnHjZIRirk10DIPudaxbtHbuAgDkmTH&#10;MHrLco6NdqOdZNz3Ok2Spfa2I/nQ2gGfWqy/didvYPv+MW34rUqzPR1XzxO/hG1dGXN9NW8eQTHO&#10;/FeGX3xBh1KYDuFELqrewDKVooEsE5X4LrkHdRD7IQVdFvo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NiT45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</w:tbl>
    <w:p w14:paraId="518FC60D" w14:textId="77777777" w:rsidR="00ED5078" w:rsidRDefault="00ED5078"/>
    <w:p w14:paraId="5292D437" w14:textId="1B56397A" w:rsidR="007B06F0" w:rsidRPr="00161598" w:rsidRDefault="007B06F0" w:rsidP="004A473F">
      <w:pPr>
        <w:pStyle w:val="Heading2"/>
        <w:ind w:left="-567"/>
      </w:pPr>
      <w:r>
        <w:t>Lesson 2</w:t>
      </w:r>
      <w:r w:rsidR="00FC4A61">
        <w:t xml:space="preserve">: </w:t>
      </w:r>
      <w:r w:rsidR="00564006">
        <w:t>How electrons move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7B06F0" w14:paraId="06B9B9A8" w14:textId="77777777" w:rsidTr="00DE7B14"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65E428B5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 w:themeFill="background1" w:themeFillShade="BF"/>
            <w:vAlign w:val="center"/>
          </w:tcPr>
          <w:p w14:paraId="7CFA82B7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17593F4" w14:textId="77777777" w:rsidR="007B06F0" w:rsidRPr="00161598" w:rsidRDefault="007B06F0" w:rsidP="00DE7B14">
            <w:pPr>
              <w:pStyle w:val="02Head2"/>
              <w:rPr>
                <w:noProof/>
              </w:rPr>
            </w:pPr>
          </w:p>
        </w:tc>
      </w:tr>
      <w:tr w:rsidR="00161598" w14:paraId="04E07122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3D2C8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A340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describe what is meant by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mean drift velocity of charge carriers?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A9D47" w14:textId="5C1892E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90AA2E9" wp14:editId="0339D12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207010</wp:posOffset>
                      </wp:positionV>
                      <wp:extent cx="219075" cy="228600"/>
                      <wp:effectExtent l="0" t="0" r="28575" b="19050"/>
                      <wp:wrapNone/>
                      <wp:docPr id="15" name="Rectangle: Rounded Corners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A65CD9F" id="Rectangle: Rounded Corners 10" o:spid="_x0000_s1026" style="position:absolute;margin-left:2.15pt;margin-top:16.3pt;width:17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DYsCL2wAAAAYBAAAPAAAAZHJzL2Rvd25yZXYueG1sTI/N&#10;boMwEITvlfoO1lbqrTGBCiHKEkX9UdXm1IQHcGADKHiNsBPo23d7ao+jGc18U2wWO6grTb53jLBe&#10;RaCIa9f03CJUh7eHDJQPhhszOCaEb/KwKW9vCpM3buYvuu5Dq6SEfW4QuhDGXGtfd2SNX7mRWLyT&#10;m6wJIqdWN5OZpdwOOo6iVFvTsyx0ZqTnjurz/mIRdh+f8za8V3Fy4FP2ModXt6srxPu7ZfsEKtAS&#10;/sLwiy/oUArT0V248WpAeEwkiJDEKSixk0yOHBHSLAVdFvo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w2LAi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8BBF40D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0CBA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12572" w14:textId="44DB7F1D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carry out calculations using</w:t>
            </w:r>
            <w:r w:rsidR="00A937D7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I=Anev</m:t>
              </m:r>
            </m:oMath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, where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is the number density of charge carriers?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68292" w14:textId="439315B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81886CF" wp14:editId="766609CE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215900</wp:posOffset>
                      </wp:positionV>
                      <wp:extent cx="219075" cy="228600"/>
                      <wp:effectExtent l="0" t="0" r="28575" b="19050"/>
                      <wp:wrapNone/>
                      <wp:docPr id="14" name="Rectangle: Rounded Corner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EEC8002" id="Rectangle: Rounded Corners 9" o:spid="_x0000_s1026" style="position:absolute;margin-left:2.15pt;margin-top:17pt;width:17.2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zsQoR2wAAAAYBAAAPAAAAZHJzL2Rvd25yZXYueG1sTI/N&#10;TsMwEITvSLyDtUjcqE1TQRSyqSp+hKAn2jyAm2yTiHgdxW4T3p7lRI+jGc18k69n16szjaHzjHC/&#10;MKCIK1933CCU+7e7FFSIlmvbeyaEHwqwLq6vcpvVfuIvOu9io6SEQ2YR2hiHTOtQteRsWPiBWLyj&#10;H52NIsdG16OdpNz1emnMg3a2Y1lo7UDPLVXfu5ND2H58Tpv4Xi6TPR/Tlym++m1VIt7ezJsnUJHm&#10;+B+GP3xBh0KYDv7EdVA9wiqRIEKykkdiJ6kcOSA8GgO6yPUlfvEL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c7EKE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0D048055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E8ED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lastRenderedPageBreak/>
              <w:t>4.1.2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A61B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distinction between conductors, semiconductors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insulators in terms of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459C4" w14:textId="59FB818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FF87595" wp14:editId="2818C99E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185420</wp:posOffset>
                      </wp:positionV>
                      <wp:extent cx="219075" cy="228600"/>
                      <wp:effectExtent l="0" t="0" r="28575" b="19050"/>
                      <wp:wrapNone/>
                      <wp:docPr id="13" name="Rectangle: Rounded Corners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1DBADB" id="Rectangle: Rounded Corners 8" o:spid="_x0000_s1026" style="position:absolute;margin-left:3.25pt;margin-top:14.6pt;width:17.2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8bWTp2wAAAAYBAAAPAAAAZHJzL2Rvd25yZXYueG1sTI/N&#10;bsIwEITvSH0Hayv1Bg5ui2gaB6H+qCqcgDyAiZckaryOYkPSt+9yKsfZGc18m61G14oL9qHxpGE+&#10;S0Agld42VGkoDp/TJYgQDVnTekINvxhgld9NMpNaP9AOL/tYCS6hkBoNdYxdKmUoa3QmzHyHxN7J&#10;985Eln0lbW8GLnetVEmykM40xAu16fCtxvJnf3Yatt+bYR2/CvV4oNPyfYgfflsWWj/cj+tXEBHH&#10;+B+GKz6jQ85MR38mG0SrYfHMQQ3qRYFg+2nOnx2vZwUyz+Qtfv4H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vG1k6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</w:tbl>
    <w:p w14:paraId="78C50A8E" w14:textId="77777777" w:rsidR="00AB7D76" w:rsidRDefault="00AB7D76"/>
    <w:p w14:paraId="6020EDD6" w14:textId="4DA69B85" w:rsidR="007B06F0" w:rsidRPr="00161598" w:rsidRDefault="007B06F0" w:rsidP="004A473F">
      <w:pPr>
        <w:pStyle w:val="Heading2"/>
        <w:ind w:left="-567"/>
      </w:pPr>
      <w:r>
        <w:t>Lesson 3</w:t>
      </w:r>
      <w:r w:rsidR="00FC4A61">
        <w:t>: Electrons as transfer</w:t>
      </w:r>
      <w:r w:rsidR="00AE5701">
        <w:t>r</w:t>
      </w:r>
      <w:r w:rsidR="00FC4A61">
        <w:t>ers of energy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7B06F0" w14:paraId="6F2AC863" w14:textId="77777777" w:rsidTr="00DE7B14"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6A512745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 w:themeFill="background1" w:themeFillShade="BF"/>
            <w:vAlign w:val="center"/>
          </w:tcPr>
          <w:p w14:paraId="465C7DEC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557AA3D" w14:textId="77777777" w:rsidR="007B06F0" w:rsidRPr="00161598" w:rsidRDefault="007B06F0" w:rsidP="00DE7B14">
            <w:pPr>
              <w:pStyle w:val="02Head2"/>
              <w:rPr>
                <w:noProof/>
              </w:rPr>
            </w:pPr>
          </w:p>
        </w:tc>
      </w:tr>
      <w:tr w:rsidR="00161598" w14:paraId="6C3DECD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BE83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9359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electromotive force (e.m.f.) of a source such as a cell or a power supply?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BBFF" w14:textId="51204D86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B874EEF" wp14:editId="08D0E650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186690</wp:posOffset>
                      </wp:positionV>
                      <wp:extent cx="219075" cy="228600"/>
                      <wp:effectExtent l="0" t="0" r="28575" b="19050"/>
                      <wp:wrapNone/>
                      <wp:docPr id="1309609181" name="Rectangle: Rounded Corner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B47B202" id="Rectangle: Rounded Corners 11" o:spid="_x0000_s1026" style="position:absolute;margin-left:3.1pt;margin-top:14.7pt;width:17.2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nYQVl2wAAAAYBAAAPAAAAZHJzL2Rvd25yZXYueG1sTI7L&#10;bsIwEEX3lfgHayp1V5ymKYUQB6E+VAGrQj7AxEMSEY+j2JD07ztdleV96N6TrUbbiiv2vnGk4Gka&#10;gUAqnWmoUlAcPh/nIHzQZHTrCBX8oIdVPrnLdGrcQN943YdK8Aj5VCuoQ+hSKX1Zo9V+6jokzk6u&#10;tzqw7Ctpej3wuG1lHEUzaXVD/FDrDt9qLM/7i1Ww22yHdfgq4ucDnebvQ/hwu7JQ6uF+XC9BBBzD&#10;fxn+8BkdcmY6ugsZL1oFs5iLCuJFAoLjJHoFcWT7JQGZZ/IWP/8F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52EFZ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07D5037F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B6F2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3EAE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define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potential difference (p.d.) and the unit volt?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89C68" w14:textId="3261235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D8F2496" wp14:editId="187DEFB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147955</wp:posOffset>
                      </wp:positionV>
                      <wp:extent cx="219075" cy="228600"/>
                      <wp:effectExtent l="0" t="0" r="28575" b="19050"/>
                      <wp:wrapNone/>
                      <wp:docPr id="2078023777" name="Rectangle: Rounded Corner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C28FDC" id="Rectangle: Rounded Corners 12" o:spid="_x0000_s1026" style="position:absolute;margin-left:3.85pt;margin-top:11.65pt;width:17.25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Qv8mj3AAAAAYBAAAPAAAAZHJzL2Rvd25yZXYueG1sTI7N&#10;TsMwEITvSLyDtUjcqFMHaEmzqSp+hEpPtHkAN94mEfE6it0mvD3mBMfRjL758vVkO3GhwbeOEeaz&#10;BARx5UzLNUJ5eLtbgvBBs9GdY0L4Jg/r4voq15lxI3/SZR9qESHsM43QhNBnUvqqIav9zPXEsTu5&#10;weoQ41BLM+gxwm0nVZI8Sqtbjg+N7um5oeprf7YIu+3HuAnvpUoPfFq+jOHV7aoS8fZm2qxABJrC&#10;3xh+9aM6FNHp6M5svOgQFos4RFBpCiLW90qBOCI8PKUgi1z+1y9+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FC/yaP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36A8028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9DD9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796E2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the distinction between e.m.f. and p.d. in terms of energy transfer?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418CB" w14:textId="716D20B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41A144F" wp14:editId="19B93684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182245</wp:posOffset>
                      </wp:positionV>
                      <wp:extent cx="219075" cy="228600"/>
                      <wp:effectExtent l="0" t="0" r="28575" b="19050"/>
                      <wp:wrapNone/>
                      <wp:docPr id="62352673" name="Rectangle: Rounded Corners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4872B7" id="Rectangle: Rounded Corners 13" o:spid="_x0000_s1026" style="position:absolute;margin-left:3.95pt;margin-top:14.35pt;width:17.2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Jf3i73AAAAAYBAAAPAAAAZHJzL2Rvd25yZXYueG1sTI7N&#10;boMwEITvlfoO1lbqrTGhKFDKEkX9UdXm1IQHcPAGUPAaYSfQt697ao6jGX3zFevZ9OJCo+ssIywX&#10;EQji2uqOG4Rq//6QgXBesVa9ZUL4IQfr8vamULm2E3/TZecbESDscoXQej/kUrq6JaPcwg7EoTva&#10;0Sgf4thIPaopwE0v4yhaSaM6Dg+tGuilpfq0OxuE7efXtPEfVfy452P2Ovk3u60rxPu7efMMwtPs&#10;/8fwpx/UoQxOB3tm7USPkD6FIUKcpSBCncQJiAPCKklBloW81i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Al/eLv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0F92516A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405E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E5E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Kirchhoff’s second law and the conservation of energy?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96BB" w14:textId="01CC2F19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98A31C4" wp14:editId="1941865C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118745</wp:posOffset>
                      </wp:positionV>
                      <wp:extent cx="219075" cy="228600"/>
                      <wp:effectExtent l="0" t="0" r="28575" b="19050"/>
                      <wp:wrapNone/>
                      <wp:docPr id="485046832" name="Rectangle: Rounded Corner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E61711" id="Rectangle: Rounded Corners 14" o:spid="_x0000_s1026" style="position:absolute;margin-left:4.05pt;margin-top:9.35pt;width:17.2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sJftO2wAAAAYBAAAPAAAAZHJzL2Rvd25yZXYueG1sTI5N&#10;bsIwEIX3lbiDNUjdFYeUQpTGQQhaoZZVIQcw8ZBEjcdRbEh6+w6rdvl+9N6XrUfbihv2vnGkYD6L&#10;QCCVzjRUKShO708JCB80Gd06QgU/6GGdTx4ynRo30BfejqESPEI+1QrqELpUSl/WaLWfuQ6Js4vr&#10;rQ4s+0qaXg88blsZR9FSWt0QP9S6w22N5ffxahUcPj6HTdgX8fOJLsluCG/uUBZKPU7HzSuIgGP4&#10;K8Mdn9EhZ6azu5LxolWQzLnIdrICwfEiXoI4K3hZrEDmmfyPn/8C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bCX7T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62243BC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8A2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A9DF0" w14:textId="6A177422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calculate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energy transfer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W=VQ</m:t>
              </m:r>
            </m:oMath>
            <w:r w:rsidRPr="00161598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br/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W=EQ</m:t>
              </m:r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9E5DF" w14:textId="6B5BADD0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CAC3092" wp14:editId="0E624773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186690</wp:posOffset>
                      </wp:positionV>
                      <wp:extent cx="219075" cy="228600"/>
                      <wp:effectExtent l="0" t="0" r="28575" b="19050"/>
                      <wp:wrapNone/>
                      <wp:docPr id="341134732" name="Rectangle: Rounded Corners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3E42E07" id="Rectangle: Rounded Corners 16" o:spid="_x0000_s1026" style="position:absolute;margin-left:3.95pt;margin-top:14.7pt;width:17.2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qKOpj3AAAAAYBAAAPAAAAZHJzL2Rvd25yZXYueG1sTI7N&#10;TsMwEITvSLyDtZW4UachlDZkU1X8CEFPtHkAN9kmEfE6it0mvD3LCU6j0Yxmvmwz2U5daPCtY4TF&#10;PAJFXLqq5RqhOLzerkD5YLgynWNC+CYPm/z6KjNp5Ub+pMs+1EpG2KcGoQmhT7X2ZUPW+LnriSU7&#10;ucGaIHaodTWYUcZtp+MoWmprWpaHxvT01FD5tT9bhN37x7gNb0V8d+DT6nkML25XFog3s2n7CCrQ&#10;FP7K8Isv6JAL09GdufKqQ3hYSxEhXiegJE5i0SPC8j4BnWf6P37+Aw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Goo6mP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31483923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64219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28CC7" w14:textId="4DEF42B4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calculate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energy transfer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using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eV=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m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p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p>
              </m:sSup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for electrons and other charged particles?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F8403" w14:textId="3327AB1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4D008DD" wp14:editId="21D994A1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307975</wp:posOffset>
                      </wp:positionV>
                      <wp:extent cx="219075" cy="228600"/>
                      <wp:effectExtent l="0" t="0" r="28575" b="19050"/>
                      <wp:wrapNone/>
                      <wp:docPr id="1972818201" name="Rectangle: Rounded Corner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C1FC21" id="Rectangle: Rounded Corners 15" o:spid="_x0000_s1026" style="position:absolute;margin-left:3.1pt;margin-top:24.25pt;width:17.25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Ua2Pq3AAAAAYBAAAPAAAAZHJzL2Rvd25yZXYueG1sTI7N&#10;bsIwEITvlXgHa5F6K07TQKM0G4T6I9RyKuQBTLwkUeN1FBuSvn3NqRxHM/rmy9eT6cSFBtdaRnhc&#10;RCCIK6tbrhHKw8dDCsJ5xVp1lgnhlxysi9ldrjJtR/6my97XIkDYZQqh8b7PpHRVQ0a5he2JQ3ey&#10;g1E+xKGWelBjgJtOxlG0kka1HB4a1dNrQ9XP/mwQdp9f48Zvy/jpwKf0bfTvdleViPfzafMCwtPk&#10;/8dw1Q/qUASnoz2zdqJDWMVhiJCkSxChTqJnEEeENFmCLHJ5q1/8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RrY+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7F9CB960" w14:textId="77777777" w:rsidR="004C7DA5" w:rsidRDefault="004C7DA5"/>
    <w:p w14:paraId="115A1A9C" w14:textId="6597FF12" w:rsidR="007B06F0" w:rsidRPr="00161598" w:rsidRDefault="007B06F0" w:rsidP="004A473F">
      <w:pPr>
        <w:pStyle w:val="Heading2"/>
        <w:ind w:left="-567"/>
      </w:pPr>
      <w:r>
        <w:t>Lesson 4</w:t>
      </w:r>
      <w:r w:rsidR="00C513FE">
        <w:t xml:space="preserve"> &amp; 5 (including PAG</w:t>
      </w:r>
      <w:r w:rsidR="00FC4A61">
        <w:t xml:space="preserve"> 3.1) – Resisting electron flow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7B06F0" w14:paraId="798FBFD5" w14:textId="77777777" w:rsidTr="00DE7B14"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48BB8E17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 w:themeFill="background1" w:themeFillShade="BF"/>
            <w:vAlign w:val="center"/>
          </w:tcPr>
          <w:p w14:paraId="5E46E3C4" w14:textId="77777777" w:rsidR="007B06F0" w:rsidRPr="00161598" w:rsidRDefault="007B06F0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09CC71E" w14:textId="77777777" w:rsidR="007B06F0" w:rsidRPr="00161598" w:rsidRDefault="007B06F0" w:rsidP="00DE7B14">
            <w:pPr>
              <w:pStyle w:val="02Head2"/>
              <w:rPr>
                <w:noProof/>
              </w:rPr>
            </w:pPr>
          </w:p>
        </w:tc>
      </w:tr>
      <w:tr w:rsidR="00161598" w14:paraId="4A3CEF7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37801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a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F83D2" w14:textId="3B65105F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resistivity of a material and use the equation</w:t>
            </w:r>
            <w:r w:rsidR="002556E0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R= 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ρl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A</m:t>
                  </m:r>
                </m:den>
              </m:f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0F7BD" w14:textId="2BBBB1E7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D09E78F" wp14:editId="2F174B97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191135</wp:posOffset>
                      </wp:positionV>
                      <wp:extent cx="219075" cy="228600"/>
                      <wp:effectExtent l="0" t="0" r="28575" b="19050"/>
                      <wp:wrapNone/>
                      <wp:docPr id="10" name="Rectangle: Rounded Corner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37D743" id="Rectangle: Rounded Corners 17" o:spid="_x0000_s1026" style="position:absolute;margin-left:3.85pt;margin-top:15.05pt;width:17.25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TDqFw3AAAAAYBAAAPAAAAZHJzL2Rvd25yZXYueG1sTI7B&#10;bsIwEETvlfgHaytxK05CFVCaDUK0qGo5FfIBJl6SqPE6ig1J/77uqRxHM3rz8s1kOnGjwbWWEeJF&#10;BIK4srrlGqE87Z/WIJxXrFVnmRB+yMGmmD3kKtN25C+6HX0tAoRdphAa7/tMSlc1ZJRb2J44dBc7&#10;GOVDHGqpBzUGuOlkEkWpNKrl8NConnYNVd/Hq0E4fHyOW/9eJssTX9avo3+zh6pEnD9O2xcQnib/&#10;P4Y//aAORXA62ytrJzqE1SoMEZZRDCLUz0kC4oyQpjHIIpf3+sUv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FMOoXD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7B54FE0B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DF1A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D002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how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resistivity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varies with temperature for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metals and semiconductors?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B48CF" w14:textId="0F0C09D9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31A80B8" wp14:editId="54E5CD9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170815</wp:posOffset>
                      </wp:positionV>
                      <wp:extent cx="219075" cy="228600"/>
                      <wp:effectExtent l="0" t="0" r="28575" b="19050"/>
                      <wp:wrapNone/>
                      <wp:docPr id="8" name="Rectangle: Rounded Corner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650D53" id="Rectangle: Rounded Corners 19" o:spid="_x0000_s1026" style="position:absolute;margin-left:3pt;margin-top:13.45pt;width:17.25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X+wRB3AAAAAYBAAAPAAAAZHJzL2Rvd25yZXYueG1sTI/N&#10;TsMwEITvSLyDtUjcqEOAqA1xqoofIeiJNg/gxtskIl5H8bYJb89yguPOjGa+Ldaz79UZx9gFMnC7&#10;SEAh1cF11Bio9q83S1CRLTnbB0ID3xhhXV5eFDZ3YaJPPO+4UVJCMbcGWuYh1zrWLXobF2FAEu8Y&#10;Rm9ZzrHRbrSTlPtep0mSaW87koXWDvjUYv21O3kD2/ePacNvVXq3p+PyeeKXsK0rY66v5s0jKMaZ&#10;/8Lwiy/oUArTIZzIRdUbyOQTNpBmK1Bi3ycPoA4ipyvQZaH/45c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Bf7BEH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DFBF35E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EBD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DD2FF" w14:textId="77777777" w:rsidR="00161598" w:rsidRPr="00AA1759" w:rsidRDefault="00161598" w:rsidP="00161598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explain how resistance varies with temperature for a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negative temperature coefficient (NTC) thermistor?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45634" w14:textId="78D6355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AC8D41C" wp14:editId="6F8C6A48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130810</wp:posOffset>
                      </wp:positionV>
                      <wp:extent cx="219075" cy="228600"/>
                      <wp:effectExtent l="0" t="0" r="28575" b="19050"/>
                      <wp:wrapNone/>
                      <wp:docPr id="7" name="Rectangle: Rounded Corner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B8FA0B4" id="Rectangle: Rounded Corners 18" o:spid="_x0000_s1026" style="position:absolute;margin-left:3pt;margin-top:10.3pt;width:17.25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hP6Q33AAAAAYBAAAPAAAAZHJzL2Rvd25yZXYueG1sTI/N&#10;TsMwEITvSLyDtUjcqE2gVhWyqSp+hKAn2jyAG7tJRLyO4m0T3h5zosfRjGa+Kdaz78XZjbELhHC/&#10;UCAc1cF21CBU+7e7FYjIhqzpAzmEHxdhXV5fFSa3YaIvd95xI1IJxdwgtMxDLmWsW+dNXITBUfKO&#10;YfSGkxwbaUczpXLfy0wpLb3pKC20ZnDPrau/dyePsP34nDb8XmUPezquXiZ+Ddu6Qry9mTdPINjN&#10;/B+GP/yEDmViOoQT2Sh6BJ2eMEKmNIhkP6oliAPCUmuQZSEv8ct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CE/pDf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43AAC07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082E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lastRenderedPageBreak/>
              <w:t>4.2.3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9F05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variation of resistance with light intensity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for a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light-dependent resistor (LDR)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71EF1" w14:textId="30ED3870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AF518AD" wp14:editId="5DE18D0E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165100</wp:posOffset>
                      </wp:positionV>
                      <wp:extent cx="219075" cy="228600"/>
                      <wp:effectExtent l="0" t="0" r="28575" b="19050"/>
                      <wp:wrapNone/>
                      <wp:docPr id="11" name="Rectangle: Rounded Corner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35C4108" id="Rectangle: Rounded Corners 20" o:spid="_x0000_s1026" style="position:absolute;margin-left:3.85pt;margin-top:13pt;width:17.2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5kgBv2wAAAAYBAAAPAAAAZHJzL2Rvd25yZXYueG1sTI/N&#10;TsMwEITvSLyDtUjcqINBaRWyqSp+hKAn2jyAm2yTiHgdxW4T3p7lRI+jGc18k69n16szjaHzjHC/&#10;SEARV77uuEEo9293K1AhWq5t75kQfijAuri+ym1W+4m/6LyLjZISDplFaGMcMq1D1ZKzYeEHYvGO&#10;fnQ2ihwbXY92knLXa5MkqXa2Y1lo7UDPLVXfu5ND2H58Tpv4XpqHPR9XL1N89duqRLy9mTdPoCLN&#10;8T8Mf/iCDoUwHfyJ66B6hOVSgggmlUdiPxoD6oCQmgR0ketL/OIX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eZIAb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D130300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6C6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a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8DFE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determine the resistivity of a metal?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20413" w14:textId="4523B088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7770D50" wp14:editId="7E9C16C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180975</wp:posOffset>
                      </wp:positionV>
                      <wp:extent cx="219075" cy="228600"/>
                      <wp:effectExtent l="0" t="0" r="28575" b="19050"/>
                      <wp:wrapNone/>
                      <wp:docPr id="9" name="Rectangle: Rounded Corners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2037E30" id="Rectangle: Rounded Corners 21" o:spid="_x0000_s1026" style="position:absolute;margin-left:3pt;margin-top:14.25pt;width:17.25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QwlHe3AAAAAYBAAAPAAAAZHJzL2Rvd25yZXYueG1sTI/N&#10;TsNADITvSLzDykjc6IbQVlHIpqr4EYKeaPMA26ybRGS9UdZtwttjTnCyxmPNfC42s+/VBcfYBTJw&#10;v0hAIdXBddQYqA6vdxmoyJac7QOhgW+MsCmvrwqbuzDRJ1723CgJoZhbAy3zkGsd6xa9jYswIIl3&#10;CqO3LHJstBvtJOG+12mSrLW3HUlDawd8arH+2p+9gd37x7Tltyp9ONApe574Jezqypjbm3n7CIpx&#10;5r9j+MUXdCiF6RjO5KLqDazlEzaQZitQYi8TmUdZL1egy0L/xy9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DCUd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BF5E9CD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ADBA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9BDBB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define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resistance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unit ohm?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098E1" w14:textId="244BD274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91F445D" wp14:editId="71C4C1C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142240</wp:posOffset>
                      </wp:positionV>
                      <wp:extent cx="219075" cy="228600"/>
                      <wp:effectExtent l="0" t="0" r="28575" b="19050"/>
                      <wp:wrapNone/>
                      <wp:docPr id="1695086186" name="Rectangle: Rounded Corners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66C39DC" id="Rectangle: Rounded Corners 23" o:spid="_x0000_s1026" style="position:absolute;margin-left:3pt;margin-top:11.2pt;width:17.25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N9DXv3AAAAAYBAAAPAAAAZHJzL2Rvd25yZXYueG1sTI/N&#10;boMwEITvlfoO1kbqrTGhJEKUJYr6o6rNqQkP4MAGUPEa4U2gb1/31B5HM5r5Jt/OtldXGn3nGGG1&#10;jEARV67uuEEoj6/3KSgvhmvTOyaEb/KwLW5vcpPVbuJPuh6kUaGEfWYQWpEh09pXLVnjl24gDt7Z&#10;jdZIkGOj69FModz2Oo6ijbam47DQmoGeWqq+DheLsH//mHbyVsYPRz6nz5O8uH1VIt4t5t0jKKFZ&#10;/sLwix/QoQhMJ3fh2qseYROeCEIcJ6CCnURrUCeEdZqALnL9H7/4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A30Ne/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A0E7D65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70CE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6D2E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Ohm's law?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EC91" w14:textId="4E8A7EAF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F8E7066" wp14:editId="23DF74A4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140335</wp:posOffset>
                      </wp:positionV>
                      <wp:extent cx="219075" cy="228600"/>
                      <wp:effectExtent l="0" t="0" r="28575" b="19050"/>
                      <wp:wrapNone/>
                      <wp:docPr id="289729240" name="Rectangle: Rounded Corners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0CAD71B" id="Rectangle: Rounded Corners 22" o:spid="_x0000_s1026" style="position:absolute;margin-left:3pt;margin-top:11.05pt;width:17.25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dPbuW3AAAAAYBAAAPAAAAZHJzL2Rvd25yZXYueG1sTI/N&#10;boMwEITvlfIO1kbqrTHQJkKUJYr6o6rNqQkP4MAGUPEa4U2gb1/31B5HM5r5Jt/OtldXGn3nGCFe&#10;RaCIK1d33CCUx9e7FJQXw7XpHRPCN3nYFoub3GS1m/iTrgdpVChhnxmEVmTItPZVS9b4lRuIg3d2&#10;ozUS5NjoejRTKLe9TqJoo63pOCy0ZqCnlqqvw8Ui7N8/pp28lcn9kc/p8yQvbl+ViLfLefcISmiW&#10;vzD84gd0KALTyV249qpH2IQngpAkMahgP0RrUCeEdRqDLnL9H7/4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09u5b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5949450F" w14:textId="77777777" w:rsidR="00161598" w:rsidRDefault="00161598"/>
    <w:sectPr w:rsidR="001615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98"/>
    <w:rsid w:val="00055858"/>
    <w:rsid w:val="00161598"/>
    <w:rsid w:val="002556E0"/>
    <w:rsid w:val="00286ECB"/>
    <w:rsid w:val="002A4D58"/>
    <w:rsid w:val="002A7A6C"/>
    <w:rsid w:val="003452C3"/>
    <w:rsid w:val="004A473F"/>
    <w:rsid w:val="004C7DA5"/>
    <w:rsid w:val="005231CC"/>
    <w:rsid w:val="00564006"/>
    <w:rsid w:val="007B06F0"/>
    <w:rsid w:val="009E18EB"/>
    <w:rsid w:val="00A937D7"/>
    <w:rsid w:val="00AB7D76"/>
    <w:rsid w:val="00AE2B6D"/>
    <w:rsid w:val="00AE5701"/>
    <w:rsid w:val="00B52C1C"/>
    <w:rsid w:val="00BE61CD"/>
    <w:rsid w:val="00C513FE"/>
    <w:rsid w:val="00D61FD7"/>
    <w:rsid w:val="00DC1F54"/>
    <w:rsid w:val="00E37156"/>
    <w:rsid w:val="00ED5078"/>
    <w:rsid w:val="00FC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6B20F"/>
  <w15:chartTrackingRefBased/>
  <w15:docId w15:val="{F8078033-B90F-4DBB-B9D1-7BBCCDDD9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1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61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598"/>
    <w:rPr>
      <w:b/>
      <w:bCs/>
      <w:smallCaps/>
      <w:color w:val="0F4761" w:themeColor="accent1" w:themeShade="BF"/>
      <w:spacing w:val="5"/>
    </w:rPr>
  </w:style>
  <w:style w:type="paragraph" w:customStyle="1" w:styleId="02Head2">
    <w:name w:val="02 = Head 2"/>
    <w:qFormat/>
    <w:rsid w:val="00161598"/>
    <w:pPr>
      <w:spacing w:before="240" w:after="120" w:line="400" w:lineRule="exact"/>
      <w:ind w:right="1584"/>
    </w:pPr>
    <w:rPr>
      <w:rFonts w:ascii="Verdana" w:eastAsia="Times New Roman" w:hAnsi="Verdana" w:cs="Times New Roman"/>
      <w:b/>
      <w:bCs/>
      <w:kern w:val="0"/>
      <w:sz w:val="28"/>
      <w:szCs w:val="28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9E18E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371</Words>
  <Characters>2115</Characters>
  <Application>Microsoft Office Word</Application>
  <DocSecurity>0</DocSecurity>
  <Lines>17</Lines>
  <Paragraphs>4</Paragraphs>
  <ScaleCrop>false</ScaleCrop>
  <Company>Downe House School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14</cp:revision>
  <cp:lastPrinted>2024-05-22T13:23:00Z</cp:lastPrinted>
  <dcterms:created xsi:type="dcterms:W3CDTF">2024-05-22T13:30:00Z</dcterms:created>
  <dcterms:modified xsi:type="dcterms:W3CDTF">2024-05-22T19:55:00Z</dcterms:modified>
</cp:coreProperties>
</file>